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C0F" w:rsidRDefault="00A36C0F" w:rsidP="00D03E4B">
      <w:pPr>
        <w:jc w:val="center"/>
        <w:rPr>
          <w:i/>
          <w:sz w:val="28"/>
          <w:szCs w:val="28"/>
        </w:rPr>
      </w:pPr>
    </w:p>
    <w:p w:rsidR="00C95C4A" w:rsidRDefault="00C95C4A" w:rsidP="00D03E4B">
      <w:pPr>
        <w:jc w:val="center"/>
        <w:rPr>
          <w:i/>
          <w:sz w:val="28"/>
          <w:szCs w:val="28"/>
        </w:rPr>
      </w:pPr>
    </w:p>
    <w:p w:rsidR="00723FA4" w:rsidRDefault="00723FA4" w:rsidP="00B80C88">
      <w:pPr>
        <w:rPr>
          <w:i/>
          <w:sz w:val="28"/>
          <w:szCs w:val="28"/>
        </w:rPr>
      </w:pPr>
    </w:p>
    <w:p w:rsidR="00226E64" w:rsidRPr="0026582D" w:rsidRDefault="00226E64" w:rsidP="00D03E4B">
      <w:pPr>
        <w:jc w:val="center"/>
        <w:rPr>
          <w:sz w:val="28"/>
          <w:szCs w:val="28"/>
        </w:rPr>
      </w:pPr>
      <w:r w:rsidRPr="0026582D">
        <w:rPr>
          <w:sz w:val="28"/>
          <w:szCs w:val="28"/>
        </w:rPr>
        <w:t>Starosta</w:t>
      </w:r>
    </w:p>
    <w:p w:rsidR="00CA7D94" w:rsidRPr="0026582D" w:rsidRDefault="00226E64" w:rsidP="00F85B62">
      <w:pPr>
        <w:jc w:val="center"/>
        <w:rPr>
          <w:sz w:val="28"/>
          <w:szCs w:val="28"/>
        </w:rPr>
      </w:pPr>
      <w:r w:rsidRPr="0026582D">
        <w:rPr>
          <w:sz w:val="28"/>
          <w:szCs w:val="28"/>
        </w:rPr>
        <w:t xml:space="preserve">Mestskej časti </w:t>
      </w:r>
      <w:proofErr w:type="spellStart"/>
      <w:r w:rsidRPr="0026582D">
        <w:rPr>
          <w:sz w:val="28"/>
          <w:szCs w:val="28"/>
        </w:rPr>
        <w:t>Košice-Sídlisko</w:t>
      </w:r>
      <w:proofErr w:type="spellEnd"/>
      <w:r w:rsidRPr="0026582D">
        <w:rPr>
          <w:sz w:val="28"/>
          <w:szCs w:val="28"/>
        </w:rPr>
        <w:t xml:space="preserve"> KVP</w:t>
      </w:r>
    </w:p>
    <w:p w:rsidR="00912CC1" w:rsidRPr="0026582D" w:rsidRDefault="00912CC1" w:rsidP="00F85B62">
      <w:pPr>
        <w:jc w:val="center"/>
        <w:rPr>
          <w:b/>
          <w:sz w:val="28"/>
          <w:szCs w:val="28"/>
        </w:rPr>
      </w:pPr>
    </w:p>
    <w:p w:rsidR="00CA7D94" w:rsidRPr="0026582D" w:rsidRDefault="00226E64" w:rsidP="00F85B62">
      <w:pPr>
        <w:jc w:val="center"/>
        <w:rPr>
          <w:b/>
          <w:sz w:val="28"/>
          <w:szCs w:val="28"/>
        </w:rPr>
      </w:pPr>
      <w:r w:rsidRPr="0026582D">
        <w:rPr>
          <w:b/>
          <w:sz w:val="28"/>
          <w:szCs w:val="28"/>
        </w:rPr>
        <w:t>oznamuje,</w:t>
      </w:r>
    </w:p>
    <w:p w:rsidR="00912CC1" w:rsidRPr="0026582D" w:rsidRDefault="00912CC1" w:rsidP="00D03E4B">
      <w:pPr>
        <w:jc w:val="center"/>
        <w:rPr>
          <w:sz w:val="28"/>
          <w:szCs w:val="28"/>
        </w:rPr>
      </w:pPr>
    </w:p>
    <w:p w:rsidR="002D1622" w:rsidRPr="0026582D" w:rsidRDefault="00226E64" w:rsidP="00D03E4B">
      <w:pPr>
        <w:jc w:val="center"/>
        <w:rPr>
          <w:sz w:val="28"/>
          <w:szCs w:val="28"/>
        </w:rPr>
      </w:pPr>
      <w:r w:rsidRPr="0026582D">
        <w:rPr>
          <w:sz w:val="28"/>
          <w:szCs w:val="28"/>
        </w:rPr>
        <w:t>že</w:t>
      </w:r>
      <w:r w:rsidR="000A1FB6" w:rsidRPr="0026582D">
        <w:rPr>
          <w:sz w:val="28"/>
          <w:szCs w:val="28"/>
        </w:rPr>
        <w:t xml:space="preserve"> </w:t>
      </w:r>
      <w:r w:rsidR="00B80C88" w:rsidRPr="0026582D">
        <w:rPr>
          <w:sz w:val="28"/>
          <w:szCs w:val="28"/>
        </w:rPr>
        <w:t xml:space="preserve">III. </w:t>
      </w:r>
      <w:r w:rsidRPr="0026582D">
        <w:rPr>
          <w:sz w:val="28"/>
          <w:szCs w:val="28"/>
        </w:rPr>
        <w:t>zasadnuti</w:t>
      </w:r>
      <w:r w:rsidR="00AD161A" w:rsidRPr="0026582D">
        <w:rPr>
          <w:sz w:val="28"/>
          <w:szCs w:val="28"/>
        </w:rPr>
        <w:t>e</w:t>
      </w:r>
      <w:r w:rsidRPr="0026582D">
        <w:rPr>
          <w:sz w:val="28"/>
          <w:szCs w:val="28"/>
        </w:rPr>
        <w:t xml:space="preserve"> </w:t>
      </w:r>
      <w:proofErr w:type="spellStart"/>
      <w:r w:rsidRPr="0026582D">
        <w:rPr>
          <w:sz w:val="28"/>
          <w:szCs w:val="28"/>
        </w:rPr>
        <w:t>M</w:t>
      </w:r>
      <w:r w:rsidR="00011C3F" w:rsidRPr="0026582D">
        <w:rPr>
          <w:sz w:val="28"/>
          <w:szCs w:val="28"/>
        </w:rPr>
        <w:t>ie</w:t>
      </w:r>
      <w:r w:rsidR="00384B7B" w:rsidRPr="0026582D">
        <w:rPr>
          <w:sz w:val="28"/>
          <w:szCs w:val="28"/>
        </w:rPr>
        <w:t>Z</w:t>
      </w:r>
      <w:proofErr w:type="spellEnd"/>
      <w:r w:rsidR="00384B7B" w:rsidRPr="0026582D">
        <w:rPr>
          <w:sz w:val="28"/>
          <w:szCs w:val="28"/>
        </w:rPr>
        <w:t xml:space="preserve"> </w:t>
      </w:r>
      <w:r w:rsidRPr="0026582D">
        <w:rPr>
          <w:sz w:val="28"/>
          <w:szCs w:val="28"/>
        </w:rPr>
        <w:t xml:space="preserve">MČ </w:t>
      </w:r>
      <w:proofErr w:type="spellStart"/>
      <w:r w:rsidRPr="0026582D">
        <w:rPr>
          <w:sz w:val="28"/>
          <w:szCs w:val="28"/>
        </w:rPr>
        <w:t>Košice-</w:t>
      </w:r>
      <w:r w:rsidR="007E46C7" w:rsidRPr="0026582D">
        <w:rPr>
          <w:sz w:val="28"/>
          <w:szCs w:val="28"/>
        </w:rPr>
        <w:t>Sídlisko</w:t>
      </w:r>
      <w:proofErr w:type="spellEnd"/>
      <w:r w:rsidR="007E46C7" w:rsidRPr="0026582D">
        <w:rPr>
          <w:sz w:val="28"/>
          <w:szCs w:val="28"/>
        </w:rPr>
        <w:t xml:space="preserve"> KVP </w:t>
      </w:r>
    </w:p>
    <w:p w:rsidR="00E063B6" w:rsidRPr="0026582D" w:rsidRDefault="00226E64" w:rsidP="00D03E4B">
      <w:pPr>
        <w:jc w:val="center"/>
        <w:rPr>
          <w:sz w:val="28"/>
          <w:szCs w:val="28"/>
        </w:rPr>
      </w:pPr>
      <w:r w:rsidRPr="0026582D">
        <w:rPr>
          <w:sz w:val="28"/>
          <w:szCs w:val="28"/>
        </w:rPr>
        <w:t>sa uskutoční</w:t>
      </w:r>
      <w:r w:rsidR="00E063B6" w:rsidRPr="0026582D">
        <w:rPr>
          <w:sz w:val="28"/>
          <w:szCs w:val="28"/>
        </w:rPr>
        <w:t xml:space="preserve"> </w:t>
      </w:r>
      <w:r w:rsidRPr="0026582D">
        <w:rPr>
          <w:sz w:val="28"/>
          <w:szCs w:val="28"/>
        </w:rPr>
        <w:t xml:space="preserve">dňa </w:t>
      </w:r>
      <w:r w:rsidR="00E36ECA" w:rsidRPr="0026582D">
        <w:rPr>
          <w:b/>
          <w:sz w:val="28"/>
          <w:szCs w:val="28"/>
        </w:rPr>
        <w:t>2</w:t>
      </w:r>
      <w:r w:rsidR="0074003D" w:rsidRPr="0026582D">
        <w:rPr>
          <w:b/>
          <w:sz w:val="28"/>
          <w:szCs w:val="28"/>
        </w:rPr>
        <w:t>1</w:t>
      </w:r>
      <w:r w:rsidR="00B80C88" w:rsidRPr="0026582D">
        <w:rPr>
          <w:b/>
          <w:sz w:val="28"/>
          <w:szCs w:val="28"/>
        </w:rPr>
        <w:t xml:space="preserve">. </w:t>
      </w:r>
      <w:r w:rsidR="0074003D" w:rsidRPr="0026582D">
        <w:rPr>
          <w:b/>
          <w:sz w:val="28"/>
          <w:szCs w:val="28"/>
        </w:rPr>
        <w:t>februára 2019</w:t>
      </w:r>
      <w:r w:rsidRPr="0026582D">
        <w:rPr>
          <w:b/>
          <w:sz w:val="28"/>
          <w:szCs w:val="28"/>
        </w:rPr>
        <w:t xml:space="preserve"> </w:t>
      </w:r>
      <w:r w:rsidR="003D0D66">
        <w:rPr>
          <w:b/>
          <w:sz w:val="28"/>
          <w:szCs w:val="28"/>
        </w:rPr>
        <w:t xml:space="preserve">(štvrtok) </w:t>
      </w:r>
      <w:r w:rsidRPr="0026582D">
        <w:rPr>
          <w:b/>
          <w:sz w:val="28"/>
          <w:szCs w:val="28"/>
        </w:rPr>
        <w:t>o</w:t>
      </w:r>
      <w:r w:rsidR="00E36ECA" w:rsidRPr="0026582D">
        <w:rPr>
          <w:b/>
          <w:sz w:val="28"/>
          <w:szCs w:val="28"/>
        </w:rPr>
        <w:t> </w:t>
      </w:r>
      <w:r w:rsidR="0074003D" w:rsidRPr="0026582D">
        <w:rPr>
          <w:b/>
          <w:sz w:val="28"/>
          <w:szCs w:val="28"/>
        </w:rPr>
        <w:t>15</w:t>
      </w:r>
      <w:r w:rsidR="00E36ECA" w:rsidRPr="0026582D">
        <w:rPr>
          <w:b/>
          <w:sz w:val="28"/>
          <w:szCs w:val="28"/>
        </w:rPr>
        <w:t xml:space="preserve">.00 </w:t>
      </w:r>
      <w:r w:rsidRPr="0026582D">
        <w:rPr>
          <w:b/>
          <w:sz w:val="28"/>
          <w:szCs w:val="28"/>
        </w:rPr>
        <w:t>hodine</w:t>
      </w:r>
    </w:p>
    <w:p w:rsidR="00AD161A" w:rsidRPr="0026582D" w:rsidRDefault="00226E64" w:rsidP="00D03E4B">
      <w:pPr>
        <w:jc w:val="center"/>
        <w:rPr>
          <w:sz w:val="28"/>
          <w:szCs w:val="28"/>
        </w:rPr>
      </w:pPr>
      <w:r w:rsidRPr="0026582D">
        <w:rPr>
          <w:sz w:val="28"/>
          <w:szCs w:val="28"/>
        </w:rPr>
        <w:t xml:space="preserve"> v  priestoroch Miestneho úradu  Mestskej  časti </w:t>
      </w:r>
      <w:proofErr w:type="spellStart"/>
      <w:r w:rsidRPr="0026582D">
        <w:rPr>
          <w:sz w:val="28"/>
          <w:szCs w:val="28"/>
        </w:rPr>
        <w:t>Košice-Sídlisko</w:t>
      </w:r>
      <w:proofErr w:type="spellEnd"/>
      <w:r w:rsidRPr="0026582D">
        <w:rPr>
          <w:sz w:val="28"/>
          <w:szCs w:val="28"/>
        </w:rPr>
        <w:t xml:space="preserve"> KVP, </w:t>
      </w:r>
    </w:p>
    <w:p w:rsidR="00226E64" w:rsidRPr="0026582D" w:rsidRDefault="00226E64" w:rsidP="00D03E4B">
      <w:pPr>
        <w:jc w:val="center"/>
        <w:rPr>
          <w:sz w:val="28"/>
          <w:szCs w:val="28"/>
        </w:rPr>
      </w:pPr>
      <w:r w:rsidRPr="0026582D">
        <w:rPr>
          <w:sz w:val="28"/>
          <w:szCs w:val="28"/>
        </w:rPr>
        <w:t>Trieda KVP č.1,</w:t>
      </w:r>
      <w:r w:rsidR="00AD161A" w:rsidRPr="0026582D">
        <w:rPr>
          <w:sz w:val="28"/>
          <w:szCs w:val="28"/>
        </w:rPr>
        <w:t xml:space="preserve"> </w:t>
      </w:r>
      <w:r w:rsidRPr="0026582D">
        <w:rPr>
          <w:sz w:val="28"/>
          <w:szCs w:val="28"/>
        </w:rPr>
        <w:t>I. poschodie,  zasadacia miestnosť</w:t>
      </w:r>
    </w:p>
    <w:p w:rsidR="006678FF" w:rsidRPr="0026582D" w:rsidRDefault="006678FF" w:rsidP="00B80C88">
      <w:pPr>
        <w:rPr>
          <w:sz w:val="28"/>
          <w:szCs w:val="28"/>
        </w:rPr>
      </w:pPr>
    </w:p>
    <w:p w:rsidR="00226E64" w:rsidRPr="0026582D" w:rsidRDefault="00226E64" w:rsidP="00A25FF2">
      <w:pPr>
        <w:ind w:left="-284"/>
        <w:jc w:val="center"/>
        <w:rPr>
          <w:sz w:val="28"/>
          <w:szCs w:val="28"/>
        </w:rPr>
      </w:pPr>
      <w:r w:rsidRPr="0026582D">
        <w:rPr>
          <w:sz w:val="28"/>
          <w:szCs w:val="28"/>
        </w:rPr>
        <w:t>Návrh programu</w:t>
      </w:r>
    </w:p>
    <w:p w:rsidR="00DC778B" w:rsidRDefault="00740532" w:rsidP="00DC778B">
      <w:pPr>
        <w:tabs>
          <w:tab w:val="left" w:pos="6800"/>
          <w:tab w:val="left" w:pos="7603"/>
        </w:tabs>
        <w:ind w:right="-570"/>
        <w:rPr>
          <w:b/>
          <w:sz w:val="16"/>
          <w:szCs w:val="16"/>
          <w:u w:val="single"/>
        </w:rPr>
      </w:pPr>
      <w:r>
        <w:rPr>
          <w:sz w:val="24"/>
        </w:rPr>
        <w:t xml:space="preserve"> </w:t>
      </w:r>
      <w:r w:rsidR="00DC778B">
        <w:rPr>
          <w:sz w:val="24"/>
        </w:rPr>
        <w:t>1. Otvorenie</w:t>
      </w:r>
    </w:p>
    <w:p w:rsidR="00DC778B" w:rsidRDefault="00DC778B" w:rsidP="00DC778B">
      <w:pPr>
        <w:numPr>
          <w:ilvl w:val="12"/>
          <w:numId w:val="0"/>
        </w:numPr>
        <w:rPr>
          <w:sz w:val="24"/>
        </w:rPr>
      </w:pPr>
      <w:r>
        <w:rPr>
          <w:sz w:val="24"/>
        </w:rPr>
        <w:t xml:space="preserve">     </w:t>
      </w:r>
      <w:r w:rsidR="00740532">
        <w:rPr>
          <w:sz w:val="24"/>
        </w:rPr>
        <w:t xml:space="preserve"> </w:t>
      </w:r>
      <w:r>
        <w:rPr>
          <w:sz w:val="24"/>
        </w:rPr>
        <w:t xml:space="preserve">a/ Schválenie programu rokovania   </w:t>
      </w:r>
    </w:p>
    <w:p w:rsidR="00DC778B" w:rsidRDefault="00DC778B" w:rsidP="00DC778B">
      <w:pPr>
        <w:pStyle w:val="NormlnIMP"/>
        <w:ind w:left="567" w:hanging="567"/>
        <w:jc w:val="both"/>
        <w:rPr>
          <w:sz w:val="24"/>
          <w:lang w:val="sk-SK"/>
        </w:rPr>
      </w:pPr>
      <w:r>
        <w:rPr>
          <w:sz w:val="24"/>
          <w:lang w:val="sk-SK"/>
        </w:rPr>
        <w:t xml:space="preserve">     </w:t>
      </w:r>
      <w:r w:rsidR="00740532">
        <w:rPr>
          <w:sz w:val="24"/>
          <w:lang w:val="sk-SK"/>
        </w:rPr>
        <w:t xml:space="preserve"> </w:t>
      </w:r>
      <w:r>
        <w:rPr>
          <w:sz w:val="24"/>
          <w:lang w:val="sk-SK"/>
        </w:rPr>
        <w:t>b/ Voľba návrhovej komisie</w:t>
      </w:r>
    </w:p>
    <w:p w:rsidR="00DC778B" w:rsidRDefault="00740532" w:rsidP="00DC778B">
      <w:pPr>
        <w:pStyle w:val="NormlnIMP"/>
        <w:ind w:left="567" w:hanging="284"/>
        <w:jc w:val="both"/>
        <w:rPr>
          <w:sz w:val="24"/>
          <w:lang w:val="sk-SK"/>
        </w:rPr>
      </w:pPr>
      <w:r>
        <w:rPr>
          <w:sz w:val="24"/>
          <w:lang w:val="sk-SK"/>
        </w:rPr>
        <w:t xml:space="preserve"> </w:t>
      </w:r>
      <w:r w:rsidR="00DC778B">
        <w:rPr>
          <w:sz w:val="24"/>
          <w:lang w:val="sk-SK"/>
        </w:rPr>
        <w:t>c/ Určenie overovateľov zápisnice</w:t>
      </w:r>
    </w:p>
    <w:p w:rsidR="00DC778B" w:rsidRDefault="00740532" w:rsidP="00DC778B">
      <w:pPr>
        <w:tabs>
          <w:tab w:val="left" w:pos="567"/>
          <w:tab w:val="left" w:pos="7938"/>
        </w:tabs>
        <w:ind w:left="283" w:right="-284" w:hanging="283"/>
        <w:rPr>
          <w:sz w:val="24"/>
        </w:rPr>
      </w:pPr>
      <w:r>
        <w:rPr>
          <w:sz w:val="24"/>
        </w:rPr>
        <w:t xml:space="preserve"> </w:t>
      </w:r>
      <w:r w:rsidR="00DC778B">
        <w:rPr>
          <w:sz w:val="24"/>
        </w:rPr>
        <w:t xml:space="preserve"> 2. Správa </w:t>
      </w:r>
      <w:r w:rsidR="00F402FB">
        <w:rPr>
          <w:sz w:val="24"/>
        </w:rPr>
        <w:t xml:space="preserve"> </w:t>
      </w:r>
      <w:r w:rsidR="00DC778B">
        <w:rPr>
          <w:sz w:val="24"/>
        </w:rPr>
        <w:t xml:space="preserve">Obvodného </w:t>
      </w:r>
      <w:r w:rsidR="00F402FB">
        <w:rPr>
          <w:sz w:val="24"/>
        </w:rPr>
        <w:t xml:space="preserve"> </w:t>
      </w:r>
      <w:r w:rsidR="00DC778B">
        <w:rPr>
          <w:sz w:val="24"/>
        </w:rPr>
        <w:t xml:space="preserve">oddelenia </w:t>
      </w:r>
      <w:r w:rsidR="00F402FB">
        <w:rPr>
          <w:sz w:val="24"/>
        </w:rPr>
        <w:t xml:space="preserve"> </w:t>
      </w:r>
      <w:r w:rsidR="00DC778B">
        <w:rPr>
          <w:sz w:val="24"/>
        </w:rPr>
        <w:t xml:space="preserve">PZ </w:t>
      </w:r>
      <w:proofErr w:type="spellStart"/>
      <w:r w:rsidR="00DC778B">
        <w:rPr>
          <w:sz w:val="24"/>
        </w:rPr>
        <w:t>Košice-Sídlisko</w:t>
      </w:r>
      <w:proofErr w:type="spellEnd"/>
      <w:r w:rsidR="00DC778B">
        <w:rPr>
          <w:sz w:val="24"/>
        </w:rPr>
        <w:t xml:space="preserve"> KVP o</w:t>
      </w:r>
      <w:r w:rsidR="00F402FB">
        <w:rPr>
          <w:sz w:val="24"/>
        </w:rPr>
        <w:t xml:space="preserve"> </w:t>
      </w:r>
      <w:r w:rsidR="00DC778B">
        <w:rPr>
          <w:sz w:val="24"/>
        </w:rPr>
        <w:t xml:space="preserve"> bezpečnostnej  situácii </w:t>
      </w:r>
      <w:r w:rsidR="00F402FB">
        <w:rPr>
          <w:sz w:val="24"/>
        </w:rPr>
        <w:t xml:space="preserve"> </w:t>
      </w:r>
      <w:r w:rsidR="00DC778B">
        <w:rPr>
          <w:sz w:val="24"/>
        </w:rPr>
        <w:t xml:space="preserve">na </w:t>
      </w:r>
      <w:r w:rsidR="00F402FB">
        <w:rPr>
          <w:sz w:val="24"/>
        </w:rPr>
        <w:t xml:space="preserve"> </w:t>
      </w:r>
      <w:r w:rsidR="00DC778B">
        <w:rPr>
          <w:sz w:val="24"/>
        </w:rPr>
        <w:t xml:space="preserve">sídlisku </w:t>
      </w:r>
    </w:p>
    <w:p w:rsidR="00DC778B" w:rsidRDefault="00DC778B" w:rsidP="00DC778B">
      <w:pPr>
        <w:tabs>
          <w:tab w:val="left" w:pos="567"/>
          <w:tab w:val="left" w:pos="7938"/>
        </w:tabs>
        <w:ind w:left="283" w:right="-284" w:hanging="283"/>
        <w:rPr>
          <w:sz w:val="24"/>
        </w:rPr>
      </w:pPr>
      <w:r>
        <w:rPr>
          <w:sz w:val="24"/>
        </w:rPr>
        <w:t xml:space="preserve">     </w:t>
      </w:r>
      <w:r w:rsidR="00740532">
        <w:rPr>
          <w:sz w:val="24"/>
        </w:rPr>
        <w:t xml:space="preserve"> </w:t>
      </w:r>
      <w:r>
        <w:rPr>
          <w:sz w:val="24"/>
        </w:rPr>
        <w:t>KVP za obdobie od 01.07.2018 do 31.12.2018</w:t>
      </w:r>
    </w:p>
    <w:p w:rsidR="002E0F45" w:rsidRDefault="00DC778B" w:rsidP="00740532">
      <w:pPr>
        <w:tabs>
          <w:tab w:val="left" w:pos="567"/>
          <w:tab w:val="left" w:pos="7938"/>
        </w:tabs>
        <w:ind w:left="283" w:hanging="283"/>
        <w:jc w:val="both"/>
        <w:rPr>
          <w:sz w:val="24"/>
        </w:rPr>
      </w:pPr>
      <w:r>
        <w:rPr>
          <w:sz w:val="24"/>
        </w:rPr>
        <w:t xml:space="preserve"> </w:t>
      </w:r>
      <w:r w:rsidR="00740532">
        <w:rPr>
          <w:sz w:val="24"/>
        </w:rPr>
        <w:t xml:space="preserve"> </w:t>
      </w:r>
      <w:r>
        <w:rPr>
          <w:sz w:val="24"/>
        </w:rPr>
        <w:t xml:space="preserve">3. Správa </w:t>
      </w:r>
      <w:r w:rsidR="00F402FB">
        <w:rPr>
          <w:sz w:val="24"/>
        </w:rPr>
        <w:t xml:space="preserve"> </w:t>
      </w:r>
      <w:r>
        <w:rPr>
          <w:sz w:val="24"/>
        </w:rPr>
        <w:t>Mestskej polície</w:t>
      </w:r>
      <w:r w:rsidR="00F402FB">
        <w:rPr>
          <w:sz w:val="24"/>
        </w:rPr>
        <w:t xml:space="preserve"> </w:t>
      </w:r>
      <w:r>
        <w:rPr>
          <w:sz w:val="24"/>
        </w:rPr>
        <w:t xml:space="preserve"> Košice – stanice KVP</w:t>
      </w:r>
      <w:r w:rsidR="00F402FB">
        <w:rPr>
          <w:sz w:val="24"/>
        </w:rPr>
        <w:t xml:space="preserve"> </w:t>
      </w:r>
      <w:r>
        <w:rPr>
          <w:sz w:val="24"/>
        </w:rPr>
        <w:t xml:space="preserve"> o bezpečnostnej </w:t>
      </w:r>
      <w:r w:rsidR="00F402FB">
        <w:rPr>
          <w:sz w:val="24"/>
        </w:rPr>
        <w:t xml:space="preserve"> </w:t>
      </w:r>
      <w:r>
        <w:rPr>
          <w:sz w:val="24"/>
        </w:rPr>
        <w:t>situácii  na</w:t>
      </w:r>
      <w:r w:rsidR="00F402FB">
        <w:rPr>
          <w:sz w:val="24"/>
        </w:rPr>
        <w:t xml:space="preserve"> </w:t>
      </w:r>
      <w:r>
        <w:rPr>
          <w:sz w:val="24"/>
        </w:rPr>
        <w:t xml:space="preserve"> sídlisku </w:t>
      </w:r>
      <w:r w:rsidR="00F402FB">
        <w:rPr>
          <w:sz w:val="24"/>
        </w:rPr>
        <w:t xml:space="preserve"> </w:t>
      </w:r>
      <w:r>
        <w:rPr>
          <w:sz w:val="24"/>
        </w:rPr>
        <w:t>KVP za</w:t>
      </w:r>
    </w:p>
    <w:p w:rsidR="00DC778B" w:rsidRDefault="00740532" w:rsidP="00740532">
      <w:pPr>
        <w:tabs>
          <w:tab w:val="left" w:pos="567"/>
          <w:tab w:val="left" w:pos="7938"/>
        </w:tabs>
        <w:ind w:left="283" w:hanging="283"/>
        <w:jc w:val="both"/>
        <w:rPr>
          <w:sz w:val="24"/>
        </w:rPr>
      </w:pPr>
      <w:r>
        <w:rPr>
          <w:sz w:val="24"/>
        </w:rPr>
        <w:t xml:space="preserve">    </w:t>
      </w:r>
      <w:r w:rsidR="002E0F45">
        <w:rPr>
          <w:sz w:val="24"/>
        </w:rPr>
        <w:t xml:space="preserve">  </w:t>
      </w:r>
      <w:r w:rsidR="00DC778B">
        <w:rPr>
          <w:sz w:val="24"/>
        </w:rPr>
        <w:t>obdobie od 01.07.2018 do 31.12.2018</w:t>
      </w:r>
    </w:p>
    <w:p w:rsidR="00DC778B" w:rsidRDefault="00DC778B" w:rsidP="00DC778B">
      <w:pPr>
        <w:tabs>
          <w:tab w:val="left" w:pos="567"/>
          <w:tab w:val="left" w:pos="7938"/>
        </w:tabs>
        <w:ind w:left="283" w:hanging="283"/>
        <w:rPr>
          <w:b/>
          <w:i/>
          <w:sz w:val="16"/>
          <w:szCs w:val="16"/>
        </w:rPr>
      </w:pPr>
      <w:r>
        <w:rPr>
          <w:sz w:val="24"/>
        </w:rPr>
        <w:t xml:space="preserve"> </w:t>
      </w:r>
      <w:r w:rsidR="00740532">
        <w:rPr>
          <w:sz w:val="24"/>
        </w:rPr>
        <w:t xml:space="preserve"> </w:t>
      </w:r>
      <w:r>
        <w:rPr>
          <w:sz w:val="24"/>
        </w:rPr>
        <w:t xml:space="preserve">4. Kontrola plnenia uznesení </w:t>
      </w:r>
      <w:r>
        <w:rPr>
          <w:sz w:val="24"/>
        </w:rPr>
        <w:tab/>
        <w:t xml:space="preserve"> </w:t>
      </w:r>
    </w:p>
    <w:p w:rsidR="00DC778B" w:rsidRDefault="00DC778B" w:rsidP="00DC778B">
      <w:pPr>
        <w:pStyle w:val="NormlnIMP"/>
        <w:jc w:val="both"/>
        <w:rPr>
          <w:sz w:val="24"/>
          <w:lang w:val="sk-SK"/>
        </w:rPr>
      </w:pPr>
      <w:r>
        <w:rPr>
          <w:sz w:val="24"/>
          <w:lang w:val="sk-SK"/>
        </w:rPr>
        <w:t xml:space="preserve"> </w:t>
      </w:r>
      <w:r w:rsidR="00740532">
        <w:rPr>
          <w:sz w:val="24"/>
          <w:lang w:val="sk-SK"/>
        </w:rPr>
        <w:t xml:space="preserve"> </w:t>
      </w:r>
      <w:r>
        <w:rPr>
          <w:sz w:val="24"/>
          <w:lang w:val="sk-SK"/>
        </w:rPr>
        <w:t xml:space="preserve">5. Správa o kontrolnej činnosti kontrolórky MČ </w:t>
      </w:r>
      <w:proofErr w:type="spellStart"/>
      <w:r>
        <w:rPr>
          <w:sz w:val="24"/>
          <w:lang w:val="sk-SK"/>
        </w:rPr>
        <w:t>Košice-Sídlisko</w:t>
      </w:r>
      <w:proofErr w:type="spellEnd"/>
      <w:r>
        <w:rPr>
          <w:sz w:val="24"/>
          <w:lang w:val="sk-SK"/>
        </w:rPr>
        <w:t xml:space="preserve"> KVP </w:t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  <w:t xml:space="preserve">  </w:t>
      </w:r>
    </w:p>
    <w:p w:rsidR="00DC778B" w:rsidRDefault="00DC778B" w:rsidP="00DC778B">
      <w:pPr>
        <w:pStyle w:val="NormlnIMP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 </w:t>
      </w:r>
      <w:r w:rsidR="00740532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6. Správa o kontrolnej činnosti za rok 2018</w:t>
      </w:r>
      <w:r>
        <w:rPr>
          <w:sz w:val="16"/>
          <w:szCs w:val="16"/>
          <w:lang w:val="sk-SK"/>
        </w:rPr>
        <w:t xml:space="preserve"> </w:t>
      </w:r>
      <w:r>
        <w:rPr>
          <w:sz w:val="16"/>
          <w:szCs w:val="16"/>
          <w:lang w:val="sk-SK"/>
        </w:rPr>
        <w:tab/>
        <w:t xml:space="preserve"> </w:t>
      </w:r>
      <w:r>
        <w:rPr>
          <w:sz w:val="24"/>
          <w:szCs w:val="24"/>
          <w:lang w:val="sk-SK"/>
        </w:rPr>
        <w:t xml:space="preserve">  </w:t>
      </w:r>
    </w:p>
    <w:p w:rsidR="00DC778B" w:rsidRPr="00DC778B" w:rsidRDefault="00DC778B" w:rsidP="00DC778B">
      <w:pPr>
        <w:pStyle w:val="NormlnIMP"/>
        <w:tabs>
          <w:tab w:val="left" w:pos="284"/>
          <w:tab w:val="left" w:pos="7938"/>
        </w:tabs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 </w:t>
      </w:r>
      <w:r w:rsidR="00740532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7</w:t>
      </w:r>
      <w:r>
        <w:rPr>
          <w:sz w:val="22"/>
          <w:szCs w:val="22"/>
          <w:lang w:val="sk-SK"/>
        </w:rPr>
        <w:t xml:space="preserve">. </w:t>
      </w:r>
      <w:r>
        <w:rPr>
          <w:sz w:val="24"/>
          <w:szCs w:val="24"/>
          <w:lang w:val="sk-SK"/>
        </w:rPr>
        <w:t>Stanovisko k návrhu rozpočtu Mestskej časti Košice–Sídlisko KVP na rok 2019</w:t>
      </w:r>
      <w:r>
        <w:rPr>
          <w:sz w:val="22"/>
          <w:szCs w:val="22"/>
          <w:lang w:val="sk-SK"/>
        </w:rPr>
        <w:t xml:space="preserve"> </w:t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</w:p>
    <w:p w:rsidR="00DC778B" w:rsidRDefault="00DC778B" w:rsidP="00DC778B">
      <w:pPr>
        <w:tabs>
          <w:tab w:val="left" w:pos="426"/>
          <w:tab w:val="left" w:pos="7938"/>
        </w:tabs>
        <w:ind w:left="283" w:hanging="283"/>
        <w:rPr>
          <w:sz w:val="24"/>
          <w:szCs w:val="24"/>
        </w:rPr>
      </w:pPr>
      <w:r>
        <w:rPr>
          <w:sz w:val="24"/>
        </w:rPr>
        <w:t xml:space="preserve"> </w:t>
      </w:r>
      <w:r w:rsidR="00740532">
        <w:rPr>
          <w:sz w:val="24"/>
        </w:rPr>
        <w:t xml:space="preserve"> </w:t>
      </w:r>
      <w:r>
        <w:rPr>
          <w:sz w:val="24"/>
        </w:rPr>
        <w:t xml:space="preserve">8. </w:t>
      </w:r>
      <w:r>
        <w:rPr>
          <w:sz w:val="24"/>
          <w:szCs w:val="24"/>
        </w:rPr>
        <w:t xml:space="preserve">Návrh rozpočtu Mestskej časti Košice–Sídlisko KVP na rok 2019 a roky 2020, 2021            </w:t>
      </w:r>
    </w:p>
    <w:p w:rsidR="00DC778B" w:rsidRDefault="00DC778B" w:rsidP="00F402FB">
      <w:pPr>
        <w:tabs>
          <w:tab w:val="left" w:pos="426"/>
          <w:tab w:val="left" w:pos="7938"/>
        </w:tabs>
        <w:ind w:left="283" w:hanging="283"/>
        <w:jc w:val="distribute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405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Splnomocnenie starostu MČ </w:t>
      </w:r>
      <w:proofErr w:type="spellStart"/>
      <w:r>
        <w:rPr>
          <w:sz w:val="24"/>
          <w:szCs w:val="24"/>
        </w:rPr>
        <w:t>Košice-Sídlisko</w:t>
      </w:r>
      <w:proofErr w:type="spellEnd"/>
      <w:r>
        <w:rPr>
          <w:sz w:val="24"/>
          <w:szCs w:val="24"/>
        </w:rPr>
        <w:t xml:space="preserve"> KVP v zmysle § 11 ods. 4 písm. b) zákona SNR </w:t>
      </w:r>
    </w:p>
    <w:p w:rsidR="00DC778B" w:rsidRDefault="00DC778B" w:rsidP="00DC778B">
      <w:pPr>
        <w:tabs>
          <w:tab w:val="left" w:pos="426"/>
          <w:tab w:val="left" w:pos="7938"/>
        </w:tabs>
        <w:ind w:left="283" w:hanging="28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405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č. 369/1990 Zb. o obecnom zriadení v znení neskorších predpisov </w:t>
      </w:r>
    </w:p>
    <w:p w:rsidR="00DC778B" w:rsidRDefault="00DC778B" w:rsidP="00F402FB">
      <w:pPr>
        <w:pStyle w:val="NormlnIMP"/>
        <w:tabs>
          <w:tab w:val="left" w:pos="284"/>
          <w:tab w:val="left" w:pos="5954"/>
        </w:tabs>
        <w:ind w:left="283" w:hanging="283"/>
        <w:jc w:val="distribute"/>
        <w:rPr>
          <w:sz w:val="24"/>
          <w:lang w:val="sk-SK"/>
        </w:rPr>
      </w:pPr>
      <w:r>
        <w:rPr>
          <w:sz w:val="24"/>
          <w:szCs w:val="24"/>
          <w:lang w:val="sk-SK"/>
        </w:rPr>
        <w:t xml:space="preserve"> </w:t>
      </w:r>
      <w:r w:rsidR="00740532">
        <w:rPr>
          <w:sz w:val="24"/>
          <w:szCs w:val="24"/>
          <w:lang w:val="sk-SK"/>
        </w:rPr>
        <w:t xml:space="preserve"> </w:t>
      </w:r>
      <w:r>
        <w:rPr>
          <w:sz w:val="24"/>
          <w:lang w:val="sk-SK"/>
        </w:rPr>
        <w:t>9. Vypísanie obchodnej verejnej súťaže na predaj mobilnej ľadovej plochy s príslušenstvom</w:t>
      </w:r>
    </w:p>
    <w:p w:rsidR="00F402FB" w:rsidRPr="00F402FB" w:rsidRDefault="00DC778B" w:rsidP="00F402FB">
      <w:pPr>
        <w:pStyle w:val="NormlnIMP"/>
        <w:tabs>
          <w:tab w:val="left" w:pos="284"/>
          <w:tab w:val="left" w:pos="5954"/>
        </w:tabs>
        <w:ind w:hanging="283"/>
        <w:jc w:val="distribute"/>
        <w:rPr>
          <w:sz w:val="24"/>
          <w:szCs w:val="24"/>
          <w:lang w:val="sk-SK"/>
        </w:rPr>
      </w:pPr>
      <w:r>
        <w:rPr>
          <w:sz w:val="24"/>
          <w:lang w:val="sk-SK"/>
        </w:rPr>
        <w:t xml:space="preserve">   </w:t>
      </w:r>
      <w:r w:rsidR="00F402FB">
        <w:rPr>
          <w:sz w:val="24"/>
          <w:lang w:val="sk-SK"/>
        </w:rPr>
        <w:t xml:space="preserve"> </w:t>
      </w:r>
      <w:r>
        <w:rPr>
          <w:sz w:val="24"/>
          <w:lang w:val="sk-SK"/>
        </w:rPr>
        <w:t xml:space="preserve"> 10. Prenájom nebytových priestorov pre Slovenskú poštu, a.s. z dôvodu hodného osobitného zreteľa </w:t>
      </w:r>
      <w:r w:rsidR="00F402FB">
        <w:rPr>
          <w:sz w:val="24"/>
          <w:lang w:val="sk-SK"/>
        </w:rPr>
        <w:t>1</w:t>
      </w:r>
      <w:proofErr w:type="spellStart"/>
      <w:r w:rsidRPr="00F402FB">
        <w:rPr>
          <w:sz w:val="24"/>
          <w:szCs w:val="24"/>
        </w:rPr>
        <w:t>1</w:t>
      </w:r>
      <w:proofErr w:type="spellEnd"/>
      <w:r w:rsidRPr="00F402FB">
        <w:rPr>
          <w:sz w:val="24"/>
          <w:szCs w:val="24"/>
        </w:rPr>
        <w:t xml:space="preserve">. Návrh </w:t>
      </w:r>
      <w:proofErr w:type="gramStart"/>
      <w:r w:rsidRPr="00F402FB">
        <w:rPr>
          <w:sz w:val="24"/>
          <w:szCs w:val="24"/>
        </w:rPr>
        <w:t>na zmenu</w:t>
      </w:r>
      <w:proofErr w:type="gramEnd"/>
      <w:r w:rsidRPr="00F402FB">
        <w:rPr>
          <w:sz w:val="24"/>
          <w:szCs w:val="24"/>
        </w:rPr>
        <w:t xml:space="preserve"> VZN č. 26/2019, ktorým sa vyhradzujú  miesta a ustanovujú podmienky na </w:t>
      </w:r>
    </w:p>
    <w:p w:rsidR="00F402FB" w:rsidRDefault="00F402FB" w:rsidP="00F402FB">
      <w:pPr>
        <w:pStyle w:val="Normlnweb"/>
        <w:spacing w:before="0" w:beforeAutospacing="0" w:after="0" w:afterAutospacing="0"/>
        <w:jc w:val="distribute"/>
      </w:pPr>
      <w:r>
        <w:t xml:space="preserve">      </w:t>
      </w:r>
      <w:r w:rsidR="00DC778B">
        <w:t xml:space="preserve">umiestňovanie volebných plagátov počas volebnej kampane na verejných priestranstvách </w:t>
      </w:r>
    </w:p>
    <w:p w:rsidR="00DC778B" w:rsidRDefault="00F402FB" w:rsidP="00DC778B">
      <w:pPr>
        <w:pStyle w:val="Normlnweb"/>
        <w:spacing w:before="0" w:beforeAutospacing="0" w:after="0" w:afterAutospacing="0"/>
      </w:pPr>
      <w:r>
        <w:t xml:space="preserve">      </w:t>
      </w:r>
      <w:r w:rsidR="00DC778B">
        <w:t xml:space="preserve">Mestskej časti </w:t>
      </w:r>
      <w:proofErr w:type="spellStart"/>
      <w:r w:rsidR="00DC778B">
        <w:t>Košice-Sídlisko</w:t>
      </w:r>
      <w:proofErr w:type="spellEnd"/>
      <w:r w:rsidR="00DC778B">
        <w:t xml:space="preserve"> KVP</w:t>
      </w:r>
    </w:p>
    <w:p w:rsidR="00F402FB" w:rsidRDefault="00DC778B" w:rsidP="00740532">
      <w:pPr>
        <w:tabs>
          <w:tab w:val="left" w:pos="567"/>
        </w:tabs>
        <w:jc w:val="distribute"/>
        <w:rPr>
          <w:sz w:val="24"/>
        </w:rPr>
      </w:pPr>
      <w:r>
        <w:rPr>
          <w:sz w:val="24"/>
          <w:szCs w:val="24"/>
        </w:rPr>
        <w:t>12</w:t>
      </w:r>
      <w:r>
        <w:rPr>
          <w:sz w:val="24"/>
        </w:rPr>
        <w:t xml:space="preserve">. Návrh na  doplnenie a zmenu Rokovacieho poriadku Miestneho zastupiteľstva </w:t>
      </w:r>
      <w:r w:rsidR="003D0D66">
        <w:rPr>
          <w:sz w:val="24"/>
        </w:rPr>
        <w:t xml:space="preserve"> </w:t>
      </w:r>
      <w:r>
        <w:rPr>
          <w:sz w:val="24"/>
        </w:rPr>
        <w:t xml:space="preserve">Mestskej časti </w:t>
      </w:r>
    </w:p>
    <w:p w:rsidR="00DC778B" w:rsidRDefault="00F402FB" w:rsidP="00DC778B">
      <w:pPr>
        <w:tabs>
          <w:tab w:val="left" w:pos="567"/>
        </w:tabs>
        <w:jc w:val="both"/>
        <w:rPr>
          <w:sz w:val="24"/>
        </w:rPr>
      </w:pPr>
      <w:r>
        <w:rPr>
          <w:sz w:val="24"/>
        </w:rPr>
        <w:t xml:space="preserve">      </w:t>
      </w:r>
      <w:proofErr w:type="spellStart"/>
      <w:r w:rsidR="00DC778B">
        <w:rPr>
          <w:sz w:val="24"/>
        </w:rPr>
        <w:t>Košice-Sídlisko</w:t>
      </w:r>
      <w:proofErr w:type="spellEnd"/>
      <w:r w:rsidR="00DC778B">
        <w:rPr>
          <w:sz w:val="24"/>
        </w:rPr>
        <w:t xml:space="preserve"> KVP </w:t>
      </w:r>
    </w:p>
    <w:p w:rsidR="00F402FB" w:rsidRDefault="00DC778B" w:rsidP="00740532">
      <w:pPr>
        <w:tabs>
          <w:tab w:val="left" w:pos="567"/>
        </w:tabs>
        <w:jc w:val="distribute"/>
        <w:rPr>
          <w:sz w:val="24"/>
        </w:rPr>
      </w:pPr>
      <w:r>
        <w:rPr>
          <w:sz w:val="24"/>
        </w:rPr>
        <w:t xml:space="preserve">13. Návrh na doplnenie a zmenu Zásad nakladania s finančnými prostriedkami MČ </w:t>
      </w:r>
      <w:proofErr w:type="spellStart"/>
      <w:r>
        <w:rPr>
          <w:sz w:val="24"/>
        </w:rPr>
        <w:t>Košice-Sídlisko</w:t>
      </w:r>
      <w:proofErr w:type="spellEnd"/>
    </w:p>
    <w:p w:rsidR="00DC778B" w:rsidRDefault="00F402FB" w:rsidP="00DC778B">
      <w:pPr>
        <w:tabs>
          <w:tab w:val="left" w:pos="567"/>
        </w:tabs>
        <w:jc w:val="both"/>
        <w:rPr>
          <w:sz w:val="24"/>
        </w:rPr>
      </w:pPr>
      <w:r>
        <w:rPr>
          <w:sz w:val="24"/>
        </w:rPr>
        <w:t xml:space="preserve">     </w:t>
      </w:r>
      <w:r w:rsidR="00DC778B">
        <w:rPr>
          <w:sz w:val="24"/>
        </w:rPr>
        <w:t xml:space="preserve"> KVP - poslanecký návrh  </w:t>
      </w:r>
    </w:p>
    <w:p w:rsidR="00DC778B" w:rsidRDefault="00DC778B" w:rsidP="00740532">
      <w:pPr>
        <w:tabs>
          <w:tab w:val="left" w:pos="567"/>
        </w:tabs>
        <w:rPr>
          <w:sz w:val="24"/>
        </w:rPr>
      </w:pPr>
      <w:r>
        <w:rPr>
          <w:sz w:val="24"/>
        </w:rPr>
        <w:t>14.</w:t>
      </w:r>
      <w:r w:rsidR="002E0F45">
        <w:rPr>
          <w:sz w:val="24"/>
        </w:rPr>
        <w:t xml:space="preserve">  </w:t>
      </w:r>
      <w:r>
        <w:rPr>
          <w:sz w:val="24"/>
        </w:rPr>
        <w:t>Zmena výšky ročného členského príspevku do Denného centra M</w:t>
      </w:r>
      <w:r w:rsidR="00740532">
        <w:rPr>
          <w:sz w:val="24"/>
        </w:rPr>
        <w:t xml:space="preserve">Č </w:t>
      </w:r>
      <w:proofErr w:type="spellStart"/>
      <w:r w:rsidR="00740532">
        <w:rPr>
          <w:sz w:val="24"/>
        </w:rPr>
        <w:t>K</w:t>
      </w:r>
      <w:r>
        <w:rPr>
          <w:sz w:val="24"/>
        </w:rPr>
        <w:t>ošice-Sídlisko</w:t>
      </w:r>
      <w:proofErr w:type="spellEnd"/>
      <w:r w:rsidR="00740532">
        <w:rPr>
          <w:sz w:val="24"/>
        </w:rPr>
        <w:t xml:space="preserve"> KVP</w:t>
      </w:r>
      <w:r w:rsidR="00F402FB">
        <w:rPr>
          <w:sz w:val="24"/>
        </w:rPr>
        <w:t xml:space="preserve">     </w:t>
      </w:r>
      <w:r>
        <w:rPr>
          <w:sz w:val="24"/>
        </w:rPr>
        <w:t xml:space="preserve"> </w:t>
      </w:r>
    </w:p>
    <w:p w:rsidR="00DC778B" w:rsidRDefault="00DC778B" w:rsidP="00DC778B">
      <w:pPr>
        <w:rPr>
          <w:sz w:val="24"/>
          <w:szCs w:val="24"/>
        </w:rPr>
      </w:pPr>
      <w:r>
        <w:rPr>
          <w:sz w:val="24"/>
        </w:rPr>
        <w:t>15</w:t>
      </w:r>
      <w:r>
        <w:rPr>
          <w:sz w:val="24"/>
          <w:szCs w:val="24"/>
        </w:rPr>
        <w:t xml:space="preserve">. </w:t>
      </w:r>
      <w:r w:rsidR="002E0F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Interpelácie </w:t>
      </w:r>
    </w:p>
    <w:p w:rsidR="00DC778B" w:rsidRDefault="00DC778B" w:rsidP="00DC778B">
      <w:pPr>
        <w:pStyle w:val="NormlnIMP"/>
        <w:tabs>
          <w:tab w:val="left" w:pos="284"/>
          <w:tab w:val="left" w:pos="567"/>
          <w:tab w:val="left" w:pos="5954"/>
        </w:tabs>
        <w:ind w:right="-428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16. </w:t>
      </w:r>
      <w:r w:rsidR="002E0F45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Otázky poslancov</w:t>
      </w:r>
      <w:r>
        <w:rPr>
          <w:lang w:val="sk-SK"/>
        </w:rPr>
        <w:t xml:space="preserve"> </w:t>
      </w:r>
    </w:p>
    <w:p w:rsidR="00DC778B" w:rsidRDefault="00DC778B" w:rsidP="00DC778B">
      <w:pPr>
        <w:tabs>
          <w:tab w:val="left" w:pos="426"/>
        </w:tabs>
        <w:rPr>
          <w:sz w:val="24"/>
        </w:rPr>
      </w:pPr>
      <w:r>
        <w:rPr>
          <w:sz w:val="24"/>
        </w:rPr>
        <w:t xml:space="preserve">17. </w:t>
      </w:r>
      <w:r w:rsidR="002E0F45">
        <w:rPr>
          <w:sz w:val="24"/>
        </w:rPr>
        <w:t xml:space="preserve"> </w:t>
      </w:r>
      <w:r>
        <w:rPr>
          <w:sz w:val="24"/>
        </w:rPr>
        <w:t>Rôzne</w:t>
      </w:r>
    </w:p>
    <w:p w:rsidR="00DC778B" w:rsidRDefault="00DC778B" w:rsidP="00DC778B">
      <w:pPr>
        <w:tabs>
          <w:tab w:val="left" w:pos="426"/>
        </w:tabs>
        <w:rPr>
          <w:sz w:val="24"/>
        </w:rPr>
      </w:pPr>
      <w:r>
        <w:rPr>
          <w:sz w:val="24"/>
        </w:rPr>
        <w:t xml:space="preserve">18. </w:t>
      </w:r>
      <w:r w:rsidR="002E0F45">
        <w:rPr>
          <w:sz w:val="24"/>
        </w:rPr>
        <w:t xml:space="preserve"> </w:t>
      </w:r>
      <w:r>
        <w:rPr>
          <w:sz w:val="24"/>
        </w:rPr>
        <w:t xml:space="preserve">Záver </w:t>
      </w:r>
    </w:p>
    <w:p w:rsidR="00DC778B" w:rsidRDefault="00DC778B" w:rsidP="00DC778B">
      <w:pPr>
        <w:tabs>
          <w:tab w:val="left" w:pos="6237"/>
        </w:tabs>
        <w:rPr>
          <w:sz w:val="24"/>
        </w:rPr>
      </w:pPr>
    </w:p>
    <w:p w:rsidR="00912CC1" w:rsidRDefault="00912CC1" w:rsidP="00F85B62">
      <w:pPr>
        <w:tabs>
          <w:tab w:val="left" w:pos="426"/>
        </w:tabs>
        <w:rPr>
          <w:i/>
          <w:sz w:val="24"/>
        </w:rPr>
      </w:pPr>
    </w:p>
    <w:p w:rsidR="00356F66" w:rsidRPr="00D7409B" w:rsidRDefault="00AA52AF" w:rsidP="00AA52AF">
      <w:pPr>
        <w:tabs>
          <w:tab w:val="left" w:pos="426"/>
        </w:tabs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</w:t>
      </w:r>
      <w:r w:rsidR="00356F66" w:rsidRPr="00D7409B">
        <w:rPr>
          <w:sz w:val="28"/>
          <w:szCs w:val="28"/>
        </w:rPr>
        <w:t>Zasadanie miestneho zastupiteľstva je verejné.</w:t>
      </w:r>
    </w:p>
    <w:p w:rsidR="009708CF" w:rsidRPr="00D7409B" w:rsidRDefault="009708CF" w:rsidP="00D03E4B">
      <w:pPr>
        <w:tabs>
          <w:tab w:val="left" w:pos="283"/>
        </w:tabs>
        <w:rPr>
          <w:sz w:val="24"/>
        </w:rPr>
      </w:pPr>
    </w:p>
    <w:p w:rsidR="00A36C0F" w:rsidRDefault="00A36C0F" w:rsidP="00D03E4B">
      <w:pPr>
        <w:tabs>
          <w:tab w:val="left" w:pos="283"/>
        </w:tabs>
        <w:rPr>
          <w:sz w:val="24"/>
        </w:rPr>
      </w:pPr>
    </w:p>
    <w:p w:rsidR="0060241F" w:rsidRDefault="009708CF" w:rsidP="0060241F">
      <w:pPr>
        <w:tabs>
          <w:tab w:val="left" w:pos="6237"/>
        </w:tabs>
        <w:rPr>
          <w:sz w:val="24"/>
        </w:rPr>
      </w:pPr>
      <w:r>
        <w:rPr>
          <w:sz w:val="24"/>
        </w:rPr>
        <w:t xml:space="preserve">            </w:t>
      </w:r>
    </w:p>
    <w:p w:rsidR="00384B7B" w:rsidRDefault="0060241F" w:rsidP="0060241F">
      <w:pPr>
        <w:tabs>
          <w:tab w:val="left" w:pos="6237"/>
        </w:tabs>
        <w:rPr>
          <w:sz w:val="24"/>
        </w:rPr>
      </w:pPr>
      <w:r>
        <w:rPr>
          <w:sz w:val="24"/>
        </w:rPr>
        <w:t xml:space="preserve">                                                             </w:t>
      </w:r>
      <w:r w:rsidR="00D976F2">
        <w:rPr>
          <w:sz w:val="24"/>
        </w:rPr>
        <w:t xml:space="preserve">                           </w:t>
      </w:r>
      <w:r w:rsidR="00CA7D94">
        <w:rPr>
          <w:sz w:val="24"/>
        </w:rPr>
        <w:t xml:space="preserve"> </w:t>
      </w:r>
      <w:r w:rsidR="00D7409B">
        <w:rPr>
          <w:sz w:val="24"/>
        </w:rPr>
        <w:t xml:space="preserve">Mgr. Ladislav </w:t>
      </w:r>
      <w:proofErr w:type="spellStart"/>
      <w:r w:rsidR="00D7409B">
        <w:rPr>
          <w:sz w:val="24"/>
        </w:rPr>
        <w:t>Lörinc</w:t>
      </w:r>
      <w:proofErr w:type="spellEnd"/>
      <w:r w:rsidR="002E0F45">
        <w:rPr>
          <w:sz w:val="24"/>
        </w:rPr>
        <w:t xml:space="preserve">, v. r. </w:t>
      </w:r>
      <w:r w:rsidR="00740532">
        <w:rPr>
          <w:sz w:val="24"/>
        </w:rPr>
        <w:t xml:space="preserve"> </w:t>
      </w:r>
      <w:r w:rsidR="00D976F2">
        <w:rPr>
          <w:sz w:val="24"/>
        </w:rPr>
        <w:t xml:space="preserve"> </w:t>
      </w:r>
      <w:r>
        <w:rPr>
          <w:sz w:val="24"/>
        </w:rPr>
        <w:t xml:space="preserve"> </w:t>
      </w:r>
      <w:r w:rsidR="00CF389D">
        <w:rPr>
          <w:sz w:val="24"/>
        </w:rPr>
        <w:t xml:space="preserve"> </w:t>
      </w:r>
      <w:r w:rsidR="009708CF">
        <w:rPr>
          <w:sz w:val="24"/>
        </w:rPr>
        <w:t xml:space="preserve"> </w:t>
      </w:r>
    </w:p>
    <w:p w:rsidR="009708CF" w:rsidRDefault="009708CF" w:rsidP="00D03E4B">
      <w:pPr>
        <w:tabs>
          <w:tab w:val="left" w:pos="6237"/>
        </w:tabs>
        <w:rPr>
          <w:sz w:val="24"/>
        </w:rPr>
      </w:pPr>
      <w:r>
        <w:rPr>
          <w:sz w:val="24"/>
        </w:rPr>
        <w:t xml:space="preserve">    </w:t>
      </w:r>
      <w:r w:rsidR="00384B7B">
        <w:rPr>
          <w:sz w:val="24"/>
        </w:rPr>
        <w:t xml:space="preserve">   </w:t>
      </w:r>
      <w:r>
        <w:rPr>
          <w:sz w:val="24"/>
        </w:rPr>
        <w:t xml:space="preserve">                                                   </w:t>
      </w:r>
      <w:r w:rsidR="00D7409B">
        <w:rPr>
          <w:sz w:val="24"/>
        </w:rPr>
        <w:t xml:space="preserve">                               </w:t>
      </w:r>
      <w:r>
        <w:rPr>
          <w:sz w:val="24"/>
        </w:rPr>
        <w:t xml:space="preserve">starosta </w:t>
      </w:r>
      <w:r w:rsidR="00F774A8">
        <w:rPr>
          <w:sz w:val="24"/>
        </w:rPr>
        <w:t>mestskej časti</w:t>
      </w:r>
      <w:r>
        <w:rPr>
          <w:sz w:val="24"/>
        </w:rPr>
        <w:t xml:space="preserve">                               </w:t>
      </w:r>
    </w:p>
    <w:p w:rsidR="0051712B" w:rsidRDefault="0051712B" w:rsidP="00D03E4B">
      <w:pPr>
        <w:tabs>
          <w:tab w:val="left" w:pos="6237"/>
        </w:tabs>
        <w:rPr>
          <w:sz w:val="24"/>
        </w:rPr>
      </w:pPr>
    </w:p>
    <w:sectPr w:rsidR="0051712B" w:rsidSect="00742D4B">
      <w:endnotePr>
        <w:numFmt w:val="decimal"/>
        <w:numStart w:val="0"/>
      </w:endnotePr>
      <w:pgSz w:w="11906" w:h="16838"/>
      <w:pgMar w:top="426" w:right="851" w:bottom="567" w:left="1418" w:header="1797" w:footer="1797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32730"/>
    <w:multiLevelType w:val="singleLevel"/>
    <w:tmpl w:val="AA866CB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endnotePr>
    <w:numFmt w:val="decimal"/>
    <w:numStart w:val="0"/>
  </w:endnotePr>
  <w:compat/>
  <w:rsids>
    <w:rsidRoot w:val="00B95E98"/>
    <w:rsid w:val="00003858"/>
    <w:rsid w:val="00011C3F"/>
    <w:rsid w:val="00013862"/>
    <w:rsid w:val="00017097"/>
    <w:rsid w:val="00021E7E"/>
    <w:rsid w:val="00076261"/>
    <w:rsid w:val="000859C6"/>
    <w:rsid w:val="00092635"/>
    <w:rsid w:val="00094391"/>
    <w:rsid w:val="00096D8A"/>
    <w:rsid w:val="000A1FB6"/>
    <w:rsid w:val="000A4CA4"/>
    <w:rsid w:val="000B0F1E"/>
    <w:rsid w:val="000C42FB"/>
    <w:rsid w:val="000F3623"/>
    <w:rsid w:val="001148F2"/>
    <w:rsid w:val="001231B8"/>
    <w:rsid w:val="00123CE2"/>
    <w:rsid w:val="00124A40"/>
    <w:rsid w:val="00163197"/>
    <w:rsid w:val="001641F1"/>
    <w:rsid w:val="00174A70"/>
    <w:rsid w:val="00193D91"/>
    <w:rsid w:val="001942D7"/>
    <w:rsid w:val="001C571E"/>
    <w:rsid w:val="002118E6"/>
    <w:rsid w:val="00226E64"/>
    <w:rsid w:val="00233D5E"/>
    <w:rsid w:val="00254583"/>
    <w:rsid w:val="00255FAF"/>
    <w:rsid w:val="0026582D"/>
    <w:rsid w:val="00297B86"/>
    <w:rsid w:val="002D1622"/>
    <w:rsid w:val="002E0F45"/>
    <w:rsid w:val="002E266F"/>
    <w:rsid w:val="002E26C6"/>
    <w:rsid w:val="002E555F"/>
    <w:rsid w:val="00321698"/>
    <w:rsid w:val="0034374E"/>
    <w:rsid w:val="003470B0"/>
    <w:rsid w:val="00356F66"/>
    <w:rsid w:val="00381EBF"/>
    <w:rsid w:val="00384B7B"/>
    <w:rsid w:val="003853A2"/>
    <w:rsid w:val="003C30B3"/>
    <w:rsid w:val="003C6A4F"/>
    <w:rsid w:val="003D0D66"/>
    <w:rsid w:val="003F0DB5"/>
    <w:rsid w:val="003F5174"/>
    <w:rsid w:val="00403E40"/>
    <w:rsid w:val="00423D6A"/>
    <w:rsid w:val="00496686"/>
    <w:rsid w:val="004B1F62"/>
    <w:rsid w:val="0051712B"/>
    <w:rsid w:val="00556279"/>
    <w:rsid w:val="00564E1C"/>
    <w:rsid w:val="00571F17"/>
    <w:rsid w:val="0058221E"/>
    <w:rsid w:val="00592085"/>
    <w:rsid w:val="005A4DDF"/>
    <w:rsid w:val="005C18B3"/>
    <w:rsid w:val="005C2971"/>
    <w:rsid w:val="005D7023"/>
    <w:rsid w:val="005F4E18"/>
    <w:rsid w:val="0060241F"/>
    <w:rsid w:val="00606545"/>
    <w:rsid w:val="006126E4"/>
    <w:rsid w:val="006149D4"/>
    <w:rsid w:val="0062517B"/>
    <w:rsid w:val="00633420"/>
    <w:rsid w:val="00643F53"/>
    <w:rsid w:val="006678FF"/>
    <w:rsid w:val="00671480"/>
    <w:rsid w:val="00672669"/>
    <w:rsid w:val="006731F4"/>
    <w:rsid w:val="00687421"/>
    <w:rsid w:val="00696852"/>
    <w:rsid w:val="006D6395"/>
    <w:rsid w:val="007005EB"/>
    <w:rsid w:val="00712579"/>
    <w:rsid w:val="007235B6"/>
    <w:rsid w:val="00723FA4"/>
    <w:rsid w:val="0072795C"/>
    <w:rsid w:val="007358A3"/>
    <w:rsid w:val="0074003D"/>
    <w:rsid w:val="00740532"/>
    <w:rsid w:val="00740EB4"/>
    <w:rsid w:val="00742D4B"/>
    <w:rsid w:val="00752590"/>
    <w:rsid w:val="0078464B"/>
    <w:rsid w:val="00787136"/>
    <w:rsid w:val="00787FB4"/>
    <w:rsid w:val="007A0B93"/>
    <w:rsid w:val="007A567E"/>
    <w:rsid w:val="007C1C47"/>
    <w:rsid w:val="007E2853"/>
    <w:rsid w:val="007E3D79"/>
    <w:rsid w:val="007E46C7"/>
    <w:rsid w:val="0080763F"/>
    <w:rsid w:val="00862B9A"/>
    <w:rsid w:val="008A3120"/>
    <w:rsid w:val="008E6DA9"/>
    <w:rsid w:val="00902010"/>
    <w:rsid w:val="00904855"/>
    <w:rsid w:val="00906B7A"/>
    <w:rsid w:val="00912CC1"/>
    <w:rsid w:val="00922C57"/>
    <w:rsid w:val="00933B50"/>
    <w:rsid w:val="00937D59"/>
    <w:rsid w:val="00945D69"/>
    <w:rsid w:val="0095624F"/>
    <w:rsid w:val="009666A1"/>
    <w:rsid w:val="009708CF"/>
    <w:rsid w:val="009C207A"/>
    <w:rsid w:val="009C38A0"/>
    <w:rsid w:val="009C5645"/>
    <w:rsid w:val="009D1F0B"/>
    <w:rsid w:val="009D569D"/>
    <w:rsid w:val="009D79F5"/>
    <w:rsid w:val="009E110F"/>
    <w:rsid w:val="00A1326D"/>
    <w:rsid w:val="00A25FF2"/>
    <w:rsid w:val="00A36C0F"/>
    <w:rsid w:val="00A41066"/>
    <w:rsid w:val="00A474DA"/>
    <w:rsid w:val="00A57ED5"/>
    <w:rsid w:val="00A82866"/>
    <w:rsid w:val="00A97F84"/>
    <w:rsid w:val="00AA52AF"/>
    <w:rsid w:val="00AB101F"/>
    <w:rsid w:val="00AC26BE"/>
    <w:rsid w:val="00AC4F38"/>
    <w:rsid w:val="00AC6F72"/>
    <w:rsid w:val="00AD161A"/>
    <w:rsid w:val="00AE3F35"/>
    <w:rsid w:val="00AE515A"/>
    <w:rsid w:val="00B1306D"/>
    <w:rsid w:val="00B20101"/>
    <w:rsid w:val="00B45733"/>
    <w:rsid w:val="00B760FD"/>
    <w:rsid w:val="00B80C88"/>
    <w:rsid w:val="00B92707"/>
    <w:rsid w:val="00B95E98"/>
    <w:rsid w:val="00BA1394"/>
    <w:rsid w:val="00BB6B92"/>
    <w:rsid w:val="00C00695"/>
    <w:rsid w:val="00C167B3"/>
    <w:rsid w:val="00C24159"/>
    <w:rsid w:val="00C34BFC"/>
    <w:rsid w:val="00C4274D"/>
    <w:rsid w:val="00C452E7"/>
    <w:rsid w:val="00C51562"/>
    <w:rsid w:val="00C54316"/>
    <w:rsid w:val="00C869C1"/>
    <w:rsid w:val="00C9509B"/>
    <w:rsid w:val="00C95C4A"/>
    <w:rsid w:val="00CA3B52"/>
    <w:rsid w:val="00CA3FBB"/>
    <w:rsid w:val="00CA7D94"/>
    <w:rsid w:val="00CD5B6B"/>
    <w:rsid w:val="00CE73CC"/>
    <w:rsid w:val="00CF389D"/>
    <w:rsid w:val="00D03E4B"/>
    <w:rsid w:val="00D06B9A"/>
    <w:rsid w:val="00D2733D"/>
    <w:rsid w:val="00D407BA"/>
    <w:rsid w:val="00D54CE3"/>
    <w:rsid w:val="00D7409B"/>
    <w:rsid w:val="00D824E1"/>
    <w:rsid w:val="00D976F2"/>
    <w:rsid w:val="00DC778B"/>
    <w:rsid w:val="00DE0584"/>
    <w:rsid w:val="00DF6BDF"/>
    <w:rsid w:val="00E00688"/>
    <w:rsid w:val="00E009A3"/>
    <w:rsid w:val="00E03D75"/>
    <w:rsid w:val="00E063B6"/>
    <w:rsid w:val="00E30DEB"/>
    <w:rsid w:val="00E32B89"/>
    <w:rsid w:val="00E35D70"/>
    <w:rsid w:val="00E36ECA"/>
    <w:rsid w:val="00E72B9F"/>
    <w:rsid w:val="00E76B69"/>
    <w:rsid w:val="00EA1C0F"/>
    <w:rsid w:val="00EA348E"/>
    <w:rsid w:val="00ED5E66"/>
    <w:rsid w:val="00F02678"/>
    <w:rsid w:val="00F02E1F"/>
    <w:rsid w:val="00F21306"/>
    <w:rsid w:val="00F2508A"/>
    <w:rsid w:val="00F259BF"/>
    <w:rsid w:val="00F30A87"/>
    <w:rsid w:val="00F320A6"/>
    <w:rsid w:val="00F35881"/>
    <w:rsid w:val="00F402FB"/>
    <w:rsid w:val="00F774A8"/>
    <w:rsid w:val="00F83EAE"/>
    <w:rsid w:val="00F85B62"/>
    <w:rsid w:val="00FA57D6"/>
    <w:rsid w:val="00FB3020"/>
    <w:rsid w:val="00FD3D0B"/>
    <w:rsid w:val="00FF0F53"/>
    <w:rsid w:val="00FF1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E3F35"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uiPriority w:val="99"/>
    <w:rsid w:val="00013862"/>
    <w:pPr>
      <w:widowControl/>
      <w:suppressAutoHyphens/>
      <w:overflowPunct w:val="0"/>
      <w:autoSpaceDE w:val="0"/>
      <w:autoSpaceDN w:val="0"/>
      <w:adjustRightInd w:val="0"/>
      <w:spacing w:line="228" w:lineRule="auto"/>
      <w:textAlignment w:val="baseline"/>
    </w:pPr>
    <w:rPr>
      <w:lang w:val="cs-CZ" w:eastAsia="cs-CZ"/>
    </w:rPr>
  </w:style>
  <w:style w:type="paragraph" w:customStyle="1" w:styleId="CharCharCharChar">
    <w:name w:val="Char Char Char Char"/>
    <w:basedOn w:val="Normln"/>
    <w:rsid w:val="003C6A4F"/>
    <w:pPr>
      <w:widowControl/>
      <w:spacing w:after="160" w:line="240" w:lineRule="exact"/>
    </w:pPr>
    <w:rPr>
      <w:rFonts w:ascii="Tahoma" w:hAnsi="Tahoma" w:cs="Tahoma"/>
      <w:lang w:eastAsia="en-US"/>
    </w:rPr>
  </w:style>
  <w:style w:type="paragraph" w:styleId="Normlnweb">
    <w:name w:val="Normal (Web)"/>
    <w:basedOn w:val="Normln"/>
    <w:uiPriority w:val="99"/>
    <w:unhideWhenUsed/>
    <w:rsid w:val="00DC778B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4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Starosta Mestskej časti Košice - Sídlisko KVP</vt:lpstr>
    </vt:vector>
  </TitlesOfParts>
  <Company>MU MC KVP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Starosta Mestskej časti Košice - Sídlisko KVP</dc:title>
  <dc:creator>Balažová</dc:creator>
  <cp:lastModifiedBy>mbalazova</cp:lastModifiedBy>
  <cp:revision>7</cp:revision>
  <cp:lastPrinted>2019-02-07T14:41:00Z</cp:lastPrinted>
  <dcterms:created xsi:type="dcterms:W3CDTF">2019-02-07T14:25:00Z</dcterms:created>
  <dcterms:modified xsi:type="dcterms:W3CDTF">2019-02-07T14:47:00Z</dcterms:modified>
</cp:coreProperties>
</file>